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5CBC1C93" w:rsidR="00F87553" w:rsidRPr="00043818" w:rsidRDefault="00FB44DD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February 5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C536DDC" w14:textId="0228E3B7" w:rsidR="00F87553" w:rsidRPr="00043818" w:rsidRDefault="00F87553" w:rsidP="00F87553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043818">
        <w:rPr>
          <w:b/>
          <w:bCs/>
          <w:color w:val="000000" w:themeColor="text1"/>
          <w:sz w:val="28"/>
          <w:szCs w:val="28"/>
          <w:highlight w:val="yellow"/>
          <w:u w:val="single"/>
        </w:rPr>
        <w:t>Call-in information</w:t>
      </w:r>
    </w:p>
    <w:p w14:paraId="5300DC85" w14:textId="0F03A6B4" w:rsidR="00F87553" w:rsidRPr="00043818" w:rsidRDefault="00F87553" w:rsidP="00F87553">
      <w:pPr>
        <w:jc w:val="center"/>
        <w:rPr>
          <w:color w:val="000000" w:themeColor="text1"/>
          <w:sz w:val="28"/>
          <w:szCs w:val="28"/>
        </w:rPr>
      </w:pPr>
      <w:r w:rsidRPr="00043818">
        <w:rPr>
          <w:color w:val="000000" w:themeColor="text1"/>
          <w:sz w:val="28"/>
          <w:szCs w:val="28"/>
        </w:rPr>
        <w:t xml:space="preserve">Dial in: </w:t>
      </w:r>
      <w:r w:rsidR="00043818" w:rsidRPr="00043818">
        <w:rPr>
          <w:b/>
          <w:bCs/>
          <w:color w:val="000000" w:themeColor="text1"/>
          <w:sz w:val="28"/>
          <w:szCs w:val="28"/>
        </w:rPr>
        <w:t>720-835-5352</w:t>
      </w:r>
    </w:p>
    <w:p w14:paraId="6318CC95" w14:textId="00BA125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PIN: </w:t>
      </w:r>
      <w:r w:rsidR="00043818" w:rsidRPr="00043818">
        <w:rPr>
          <w:rFonts w:cstheme="minorHAnsi"/>
          <w:b/>
          <w:bCs/>
          <w:color w:val="000000" w:themeColor="text1"/>
          <w:sz w:val="28"/>
          <w:szCs w:val="28"/>
        </w:rPr>
        <w:t>95148</w:t>
      </w:r>
    </w:p>
    <w:p w14:paraId="75B484F8" w14:textId="7F2F4DFF" w:rsidR="00F87553" w:rsidRPr="00043818" w:rsidRDefault="00F87553" w:rsidP="00F87553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043818">
        <w:rPr>
          <w:rFonts w:cstheme="minorHAnsi"/>
          <w:color w:val="000000" w:themeColor="text1"/>
          <w:sz w:val="28"/>
          <w:szCs w:val="28"/>
        </w:rPr>
        <w:t xml:space="preserve">Join the call via UberConference: </w:t>
      </w:r>
      <w:r w:rsidR="00043818" w:rsidRPr="00043818">
        <w:rPr>
          <w:b/>
          <w:bCs/>
          <w:color w:val="000000" w:themeColor="text1"/>
          <w:sz w:val="28"/>
          <w:szCs w:val="28"/>
        </w:rPr>
        <w:t>uberconference.com/</w:t>
      </w:r>
      <w:proofErr w:type="spellStart"/>
      <w:r w:rsidR="00043818" w:rsidRPr="00043818">
        <w:rPr>
          <w:b/>
          <w:bCs/>
          <w:color w:val="000000" w:themeColor="text1"/>
          <w:sz w:val="28"/>
          <w:szCs w:val="28"/>
        </w:rPr>
        <w:t>umantexec</w:t>
      </w:r>
      <w:proofErr w:type="spellEnd"/>
    </w:p>
    <w:p w14:paraId="782FBD87" w14:textId="02C7F6CB" w:rsidR="00D91E95" w:rsidRPr="00043818" w:rsidRDefault="00D91E95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3462D826" w14:textId="65553BF7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FB44DD">
        <w:rPr>
          <w:rFonts w:cstheme="minorHAnsi"/>
          <w:sz w:val="24"/>
          <w:szCs w:val="24"/>
        </w:rPr>
        <w:t>January 8, 2021 minutes</w:t>
      </w:r>
    </w:p>
    <w:p w14:paraId="24ABF012" w14:textId="77777777" w:rsidR="00446C5B" w:rsidRPr="00043818" w:rsidRDefault="00446C5B" w:rsidP="00043818">
      <w:pPr>
        <w:rPr>
          <w:rFonts w:cstheme="minorHAnsi"/>
          <w:sz w:val="24"/>
          <w:szCs w:val="24"/>
        </w:rPr>
      </w:pPr>
    </w:p>
    <w:p w14:paraId="7BCCD938" w14:textId="64970A1B" w:rsidR="00FB44DD" w:rsidRDefault="00FB44DD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review</w:t>
      </w:r>
    </w:p>
    <w:p w14:paraId="67A1218F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116B9789" w14:textId="24C05C39" w:rsidR="00911FCD" w:rsidRDefault="00911FCD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NTCMA Board Meeting Update – Laurie</w:t>
      </w:r>
    </w:p>
    <w:p w14:paraId="029EC53C" w14:textId="77777777" w:rsidR="00911FCD" w:rsidRPr="00911FCD" w:rsidRDefault="00911FCD" w:rsidP="00911FCD">
      <w:pPr>
        <w:pStyle w:val="ListParagraph"/>
        <w:rPr>
          <w:rFonts w:cstheme="minorHAnsi"/>
          <w:sz w:val="24"/>
          <w:szCs w:val="24"/>
        </w:rPr>
      </w:pPr>
    </w:p>
    <w:p w14:paraId="503342EA" w14:textId="6ED72C6F" w:rsidR="00911FCD" w:rsidRDefault="00911FCD" w:rsidP="00FB44D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ways to use digital content</w:t>
      </w:r>
    </w:p>
    <w:p w14:paraId="053AA7B7" w14:textId="77777777" w:rsidR="00FB44DD" w:rsidRPr="00FB44DD" w:rsidRDefault="00FB44DD" w:rsidP="00FB44DD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5E233BD" w14:textId="77777777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206C65BD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</w:p>
    <w:p w14:paraId="7987C30C" w14:textId="14C3D3FA" w:rsidR="00FB44DD" w:rsidRPr="00F87553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happy hour summary</w:t>
      </w:r>
    </w:p>
    <w:p w14:paraId="34843D24" w14:textId="493B6EA6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0810A8F4" w14:textId="3820C102" w:rsidR="00043818" w:rsidRPr="00F87553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lunch </w:t>
      </w:r>
      <w:r w:rsidR="00FB44DD">
        <w:rPr>
          <w:rFonts w:cstheme="minorHAnsi"/>
          <w:sz w:val="24"/>
          <w:szCs w:val="24"/>
        </w:rPr>
        <w:t>update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17F7C0C8" w14:textId="47D25825" w:rsidR="00E2266D" w:rsidRPr="00F87553" w:rsidRDefault="00E2266D" w:rsidP="00E2266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Blog/newsletter update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11EA5650" w:rsidR="00043818" w:rsidRDefault="00043818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7420460D" w14:textId="49757DC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3AE9BC68" w14:textId="65FDFDE6" w:rsidR="00446C5B" w:rsidRDefault="00FB44DD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update for 2</w:t>
      </w:r>
      <w:r w:rsidRPr="00FB44D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round of scholarships</w:t>
      </w:r>
    </w:p>
    <w:p w14:paraId="5C023B4B" w14:textId="7D062DA1" w:rsidR="00FB44DD" w:rsidRPr="00F87553" w:rsidRDefault="00FB44DD" w:rsidP="00446C5B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adoption</w:t>
      </w:r>
    </w:p>
    <w:p w14:paraId="48A66313" w14:textId="221BA532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FB44DD">
        <w:rPr>
          <w:rFonts w:cstheme="minorHAnsi"/>
          <w:b/>
          <w:bCs/>
          <w:sz w:val="24"/>
          <w:szCs w:val="24"/>
        </w:rPr>
        <w:t>March</w:t>
      </w:r>
      <w:r w:rsidRPr="00043818">
        <w:rPr>
          <w:rFonts w:cstheme="minorHAnsi"/>
          <w:b/>
          <w:bCs/>
          <w:sz w:val="24"/>
          <w:szCs w:val="24"/>
        </w:rPr>
        <w:t xml:space="preserve"> 5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446C5B" w:rsidRDefault="00446C5B" w:rsidP="00F87553">
      <w:pPr>
        <w:rPr>
          <w:rFonts w:cstheme="minorHAnsi"/>
          <w:sz w:val="24"/>
          <w:szCs w:val="24"/>
        </w:rPr>
      </w:pP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8062" w14:textId="77777777" w:rsidR="00C00A99" w:rsidRDefault="00C00A99" w:rsidP="00D31B7A">
      <w:r>
        <w:separator/>
      </w:r>
    </w:p>
  </w:endnote>
  <w:endnote w:type="continuationSeparator" w:id="0">
    <w:p w14:paraId="381ED4DF" w14:textId="77777777" w:rsidR="00C00A99" w:rsidRDefault="00C00A99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99F8" w14:textId="77777777" w:rsidR="00C00A99" w:rsidRDefault="00C00A99" w:rsidP="00D31B7A">
      <w:r>
        <w:separator/>
      </w:r>
    </w:p>
  </w:footnote>
  <w:footnote w:type="continuationSeparator" w:id="0">
    <w:p w14:paraId="1B8C4D74" w14:textId="77777777" w:rsidR="00C00A99" w:rsidRDefault="00C00A99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43818"/>
    <w:rsid w:val="0015121E"/>
    <w:rsid w:val="00380A7E"/>
    <w:rsid w:val="00446C5B"/>
    <w:rsid w:val="005442A6"/>
    <w:rsid w:val="006F082F"/>
    <w:rsid w:val="007C139A"/>
    <w:rsid w:val="007F2C6D"/>
    <w:rsid w:val="00911FCD"/>
    <w:rsid w:val="00965D98"/>
    <w:rsid w:val="00A9583D"/>
    <w:rsid w:val="00AD1C87"/>
    <w:rsid w:val="00B34251"/>
    <w:rsid w:val="00B61C90"/>
    <w:rsid w:val="00BB486C"/>
    <w:rsid w:val="00C00A99"/>
    <w:rsid w:val="00D132B2"/>
    <w:rsid w:val="00D31B7A"/>
    <w:rsid w:val="00D91E95"/>
    <w:rsid w:val="00E2266D"/>
    <w:rsid w:val="00E31291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5</cp:revision>
  <dcterms:created xsi:type="dcterms:W3CDTF">2021-02-01T20:18:00Z</dcterms:created>
  <dcterms:modified xsi:type="dcterms:W3CDTF">2021-02-01T21:05:00Z</dcterms:modified>
</cp:coreProperties>
</file>