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1A1A" w14:textId="77777777" w:rsidR="00C6205E" w:rsidRPr="00860F50" w:rsidRDefault="00C6205E" w:rsidP="00C6205E">
      <w:pPr>
        <w:jc w:val="center"/>
        <w:rPr>
          <w:rFonts w:ascii="Calibri" w:hAnsi="Calibri" w:cs="Calibri"/>
          <w:b/>
        </w:rPr>
      </w:pPr>
      <w:r w:rsidRPr="00860F50">
        <w:rPr>
          <w:rFonts w:ascii="Calibri" w:hAnsi="Calibri" w:cs="Calibri"/>
          <w:b/>
        </w:rPr>
        <w:t xml:space="preserve">City Manager- </w:t>
      </w:r>
      <w:r w:rsidRPr="00E540E7">
        <w:rPr>
          <w:rFonts w:ascii="Calibri" w:hAnsi="Calibri" w:cs="Calibri"/>
          <w:b/>
        </w:rPr>
        <w:t>City of Hutto, Texas</w:t>
      </w:r>
    </w:p>
    <w:p w14:paraId="717B31B9" w14:textId="77777777" w:rsidR="00C6205E" w:rsidRPr="00860F50" w:rsidRDefault="00C6205E" w:rsidP="00C6205E">
      <w:pPr>
        <w:spacing w:after="0"/>
        <w:jc w:val="center"/>
        <w:rPr>
          <w:rFonts w:ascii="Calibri" w:hAnsi="Calibri" w:cs="Calibri"/>
          <w:b/>
        </w:rPr>
      </w:pPr>
      <w:r w:rsidRPr="00860F50">
        <w:rPr>
          <w:rFonts w:ascii="Calibri" w:hAnsi="Calibri" w:cs="Calibri"/>
          <w:b/>
        </w:rPr>
        <w:t>500 W Live Oak St</w:t>
      </w:r>
    </w:p>
    <w:p w14:paraId="1E2F7268" w14:textId="77777777" w:rsidR="00C6205E" w:rsidRPr="00860F50" w:rsidRDefault="00C6205E" w:rsidP="00C6205E">
      <w:pPr>
        <w:spacing w:after="0"/>
        <w:jc w:val="center"/>
        <w:rPr>
          <w:rFonts w:ascii="Calibri" w:hAnsi="Calibri" w:cs="Calibri"/>
          <w:b/>
        </w:rPr>
      </w:pPr>
      <w:r w:rsidRPr="00860F50">
        <w:rPr>
          <w:rFonts w:ascii="Calibri" w:hAnsi="Calibri" w:cs="Calibri"/>
          <w:b/>
        </w:rPr>
        <w:t>Hutto, TX 78634</w:t>
      </w:r>
    </w:p>
    <w:p w14:paraId="1D44BE59" w14:textId="77777777" w:rsidR="00C6205E" w:rsidRDefault="00C6205E" w:rsidP="00C6205E">
      <w:pPr>
        <w:spacing w:after="0"/>
        <w:jc w:val="center"/>
        <w:rPr>
          <w:rFonts w:ascii="Calibri" w:hAnsi="Calibri" w:cs="Calibri"/>
          <w:b/>
        </w:rPr>
      </w:pPr>
      <w:r w:rsidRPr="00860F50">
        <w:rPr>
          <w:rFonts w:ascii="Calibri" w:hAnsi="Calibri" w:cs="Calibri"/>
          <w:b/>
        </w:rPr>
        <w:t>512-759-4033</w:t>
      </w:r>
    </w:p>
    <w:p w14:paraId="71472981" w14:textId="77777777" w:rsidR="00C6205E" w:rsidRPr="00860F50" w:rsidRDefault="00C6205E" w:rsidP="00C6205E">
      <w:pPr>
        <w:spacing w:after="0"/>
        <w:jc w:val="center"/>
        <w:rPr>
          <w:rFonts w:ascii="Calibri" w:hAnsi="Calibri" w:cs="Calibri"/>
          <w:b/>
          <w:color w:val="C00000"/>
        </w:rPr>
      </w:pPr>
    </w:p>
    <w:p w14:paraId="52103D83" w14:textId="4511F0B7" w:rsidR="00C6205E" w:rsidRPr="00860F50" w:rsidRDefault="00C6205E" w:rsidP="00C6205E">
      <w:pPr>
        <w:rPr>
          <w:rFonts w:ascii="Calibri" w:hAnsi="Calibri" w:cs="Calibri"/>
          <w:b/>
        </w:rPr>
      </w:pPr>
      <w:r w:rsidRPr="00860F50">
        <w:rPr>
          <w:rFonts w:ascii="Calibri" w:hAnsi="Calibri" w:cs="Calibri"/>
          <w:b/>
        </w:rPr>
        <w:t xml:space="preserve">Deadline for first review of applications: </w:t>
      </w:r>
      <w:r w:rsidRPr="00C6205E">
        <w:rPr>
          <w:rFonts w:ascii="Calibri" w:hAnsi="Calibri" w:cs="Calibri"/>
          <w:b/>
          <w:highlight w:val="yellow"/>
        </w:rPr>
        <w:t>June 12, 2020</w:t>
      </w:r>
    </w:p>
    <w:p w14:paraId="7FEA4E8D" w14:textId="77777777" w:rsidR="00C6205E" w:rsidRPr="00393DAC" w:rsidRDefault="00C6205E" w:rsidP="00C6205E">
      <w:pPr>
        <w:pStyle w:val="NormalWeb"/>
        <w:spacing w:before="0" w:beforeAutospacing="0" w:after="0" w:afterAutospacing="0"/>
        <w:jc w:val="both"/>
        <w:rPr>
          <w:rFonts w:ascii="Calibri" w:hAnsi="Calibri" w:cs="Calibri"/>
          <w:color w:val="28302D"/>
        </w:rPr>
      </w:pPr>
      <w:r w:rsidRPr="00393DAC">
        <w:rPr>
          <w:rFonts w:ascii="Calibri" w:hAnsi="Calibri" w:cs="Calibri"/>
          <w:color w:val="28302D"/>
        </w:rPr>
        <w:t>Hutto, Texas, is ideally situated along the SH-130 corridor, just 30 minutes from downtown Austin, in Williamson County. Located only 10 miles from Round Rock’s high-tech manufacturing and assembly center, Hutto is a vibrant business hub that boasts great connectivity and convenient access to the amenities of a large metropolitan area, with a friendly, small-town ambiance. While the population in 2000 was just 1,250, roughly 30,000 people now call the growing community home. It is not only one of Austin’s fastest growing suburbs, it is also one of the fastest growing cities in the nation.</w:t>
      </w:r>
    </w:p>
    <w:p w14:paraId="5AD464D7" w14:textId="77777777" w:rsidR="00C6205E" w:rsidRPr="00393DAC" w:rsidRDefault="00C6205E" w:rsidP="00C6205E">
      <w:pPr>
        <w:pStyle w:val="NormalWeb"/>
        <w:spacing w:before="0" w:beforeAutospacing="0" w:after="0" w:afterAutospacing="0"/>
        <w:jc w:val="both"/>
        <w:rPr>
          <w:rFonts w:ascii="Calibri" w:hAnsi="Calibri" w:cs="Calibri"/>
          <w:color w:val="28302D"/>
        </w:rPr>
      </w:pPr>
    </w:p>
    <w:p w14:paraId="212D826B" w14:textId="77777777" w:rsidR="00C6205E" w:rsidRPr="00393DAC" w:rsidRDefault="00C6205E" w:rsidP="00C6205E">
      <w:pPr>
        <w:pStyle w:val="NormalWeb"/>
        <w:spacing w:before="0" w:beforeAutospacing="0" w:after="0" w:afterAutospacing="0"/>
        <w:jc w:val="both"/>
        <w:rPr>
          <w:rFonts w:ascii="Calibri" w:hAnsi="Calibri" w:cs="Calibri"/>
        </w:rPr>
      </w:pPr>
      <w:r w:rsidRPr="00393DAC">
        <w:rPr>
          <w:rFonts w:ascii="Calibri" w:hAnsi="Calibri" w:cs="Calibri"/>
          <w:color w:val="28302D"/>
        </w:rPr>
        <w:t>Hutto is a home rule city operating under the council-manager form of government</w:t>
      </w:r>
      <w:r>
        <w:rPr>
          <w:rFonts w:ascii="Calibri" w:hAnsi="Calibri" w:cs="Calibri"/>
          <w:color w:val="28302D"/>
        </w:rPr>
        <w:t xml:space="preserve"> with a governing body comprised of a </w:t>
      </w:r>
      <w:r w:rsidRPr="00393DAC">
        <w:rPr>
          <w:rFonts w:ascii="Calibri" w:hAnsi="Calibri" w:cs="Calibri"/>
          <w:color w:val="28302D"/>
        </w:rPr>
        <w:t xml:space="preserve">Mayor and six Council </w:t>
      </w:r>
      <w:r>
        <w:rPr>
          <w:rFonts w:ascii="Calibri" w:hAnsi="Calibri" w:cs="Calibri"/>
          <w:color w:val="28302D"/>
        </w:rPr>
        <w:t>M</w:t>
      </w:r>
      <w:r w:rsidRPr="00393DAC">
        <w:rPr>
          <w:rFonts w:ascii="Calibri" w:hAnsi="Calibri" w:cs="Calibri"/>
          <w:color w:val="28302D"/>
        </w:rPr>
        <w:t xml:space="preserve">embers.  </w:t>
      </w:r>
      <w:r w:rsidRPr="00393DAC">
        <w:rPr>
          <w:rFonts w:ascii="Calibri" w:hAnsi="Calibri" w:cs="Calibri"/>
        </w:rPr>
        <w:t>The City of Hutto seeks a</w:t>
      </w:r>
      <w:r>
        <w:rPr>
          <w:rFonts w:ascii="Calibri" w:hAnsi="Calibri" w:cs="Calibri"/>
        </w:rPr>
        <w:t>n experienced</w:t>
      </w:r>
      <w:r w:rsidRPr="00393DAC">
        <w:rPr>
          <w:rFonts w:ascii="Calibri" w:hAnsi="Calibri" w:cs="Calibri"/>
        </w:rPr>
        <w:t xml:space="preserve"> municipal leader who is highly motivated, energetic, and skilled strategic thinker to serve as its next City Manager. </w:t>
      </w:r>
    </w:p>
    <w:p w14:paraId="69F11571" w14:textId="77777777" w:rsidR="00C6205E" w:rsidRPr="00393DAC" w:rsidRDefault="00C6205E" w:rsidP="00C6205E">
      <w:pPr>
        <w:pStyle w:val="NormalWeb"/>
        <w:spacing w:before="0" w:beforeAutospacing="0" w:after="0" w:afterAutospacing="0"/>
        <w:jc w:val="both"/>
        <w:rPr>
          <w:rFonts w:ascii="Calibri" w:hAnsi="Calibri" w:cs="Calibri"/>
        </w:rPr>
      </w:pPr>
    </w:p>
    <w:p w14:paraId="60D07055" w14:textId="77777777" w:rsidR="00C6205E" w:rsidRPr="00393DAC" w:rsidRDefault="00C6205E" w:rsidP="00C6205E">
      <w:pPr>
        <w:pStyle w:val="NormalWeb"/>
        <w:spacing w:before="0" w:beforeAutospacing="0" w:after="0" w:afterAutospacing="0"/>
        <w:jc w:val="both"/>
        <w:rPr>
          <w:rFonts w:ascii="Calibri" w:hAnsi="Calibri" w:cs="Calibri"/>
          <w:bCs/>
          <w:color w:val="000000" w:themeColor="text1"/>
        </w:rPr>
      </w:pPr>
      <w:r w:rsidRPr="00393DAC">
        <w:rPr>
          <w:rFonts w:ascii="Calibri" w:hAnsi="Calibri" w:cs="Calibri"/>
          <w:bCs/>
          <w:color w:val="000000" w:themeColor="text1"/>
        </w:rPr>
        <w:t xml:space="preserve">The selected candidate must hold a </w:t>
      </w:r>
      <w:r w:rsidRPr="00DA1C14">
        <w:rPr>
          <w:rFonts w:ascii="Calibri" w:hAnsi="Calibri" w:cs="Calibri"/>
          <w:bCs/>
          <w:color w:val="000000" w:themeColor="text1"/>
        </w:rPr>
        <w:t xml:space="preserve">master’s degree in Public Administration, Business Administration, or a related field from an accredited institution and a minimum of 10 years of municipal administration experience, including five years in a managerial or supervisory role, are required. Preference will be given to applicants who have served as City Manager or Assistant City Manager in a comparable sized or larger community with similar complexities to </w:t>
      </w:r>
      <w:r>
        <w:rPr>
          <w:rFonts w:ascii="Calibri" w:hAnsi="Calibri" w:cs="Calibri"/>
          <w:bCs/>
          <w:color w:val="000000" w:themeColor="text1"/>
        </w:rPr>
        <w:t>H</w:t>
      </w:r>
      <w:r w:rsidRPr="00DA1C14">
        <w:rPr>
          <w:rFonts w:ascii="Calibri" w:hAnsi="Calibri" w:cs="Calibri"/>
          <w:bCs/>
          <w:color w:val="000000" w:themeColor="text1"/>
        </w:rPr>
        <w:t>utto</w:t>
      </w:r>
      <w:r>
        <w:rPr>
          <w:rFonts w:ascii="Calibri" w:hAnsi="Calibri" w:cs="Calibri"/>
          <w:bCs/>
          <w:color w:val="000000" w:themeColor="text1"/>
        </w:rPr>
        <w:t xml:space="preserve">. </w:t>
      </w:r>
      <w:r w:rsidRPr="00393DAC">
        <w:rPr>
          <w:rFonts w:ascii="Calibri" w:hAnsi="Calibri" w:cs="Calibri"/>
          <w:bCs/>
          <w:color w:val="000000" w:themeColor="text1"/>
        </w:rPr>
        <w:t xml:space="preserve">Must reside within City limits </w:t>
      </w:r>
      <w:r>
        <w:rPr>
          <w:rFonts w:ascii="Calibri" w:hAnsi="Calibri" w:cs="Calibri"/>
          <w:bCs/>
          <w:color w:val="000000" w:themeColor="text1"/>
        </w:rPr>
        <w:t xml:space="preserve">or </w:t>
      </w:r>
      <w:r w:rsidRPr="005F0C0A">
        <w:rPr>
          <w:rFonts w:ascii="Calibri" w:hAnsi="Calibri" w:cs="Calibri"/>
          <w:bCs/>
          <w:color w:val="000000" w:themeColor="text1"/>
        </w:rPr>
        <w:t>its extraterritorial jurisdiction within six months following appointment</w:t>
      </w:r>
      <w:r>
        <w:rPr>
          <w:rFonts w:ascii="Calibri" w:hAnsi="Calibri" w:cs="Calibri"/>
          <w:bCs/>
          <w:color w:val="000000" w:themeColor="text1"/>
        </w:rPr>
        <w:t>.</w:t>
      </w:r>
      <w:r w:rsidRPr="005F0C0A">
        <w:rPr>
          <w:rFonts w:ascii="Calibri" w:hAnsi="Calibri" w:cs="Calibri"/>
          <w:bCs/>
          <w:color w:val="000000" w:themeColor="text1"/>
        </w:rPr>
        <w:t xml:space="preserve"> </w:t>
      </w:r>
    </w:p>
    <w:p w14:paraId="37725661" w14:textId="77777777" w:rsidR="00C6205E" w:rsidRPr="00393DAC" w:rsidRDefault="00C6205E" w:rsidP="00C6205E">
      <w:pPr>
        <w:pStyle w:val="NormalWeb"/>
        <w:spacing w:before="0" w:beforeAutospacing="0" w:after="0" w:afterAutospacing="0"/>
        <w:jc w:val="both"/>
        <w:rPr>
          <w:rFonts w:ascii="Calibri" w:hAnsi="Calibri" w:cs="Calibri"/>
          <w:bCs/>
          <w:color w:val="000000" w:themeColor="text1"/>
        </w:rPr>
      </w:pPr>
    </w:p>
    <w:p w14:paraId="3868977D" w14:textId="77777777" w:rsidR="00C6205E" w:rsidRPr="00393DAC" w:rsidRDefault="00C6205E" w:rsidP="00C6205E">
      <w:pPr>
        <w:spacing w:after="0"/>
        <w:rPr>
          <w:rFonts w:ascii="Calibri" w:eastAsia="Times New Roman" w:hAnsi="Calibri" w:cs="Calibri"/>
        </w:rPr>
      </w:pPr>
      <w:r w:rsidRPr="00393DAC">
        <w:rPr>
          <w:rFonts w:ascii="Calibri" w:eastAsia="Times New Roman" w:hAnsi="Calibri" w:cs="Calibri"/>
        </w:rPr>
        <w:t xml:space="preserve">Please apply online at: </w:t>
      </w:r>
      <w:hyperlink r:id="rId4" w:history="1">
        <w:r w:rsidRPr="00393DAC">
          <w:rPr>
            <w:rStyle w:val="Hyperlink"/>
            <w:rFonts w:ascii="Calibri" w:eastAsia="Times New Roman" w:hAnsi="Calibri" w:cs="Calibri"/>
          </w:rPr>
          <w:t>http://bit.ly/SGROpenRecruitments</w:t>
        </w:r>
      </w:hyperlink>
    </w:p>
    <w:p w14:paraId="1F885E7E" w14:textId="77777777" w:rsidR="00C6205E" w:rsidRPr="00393DAC" w:rsidRDefault="00C6205E" w:rsidP="00C6205E">
      <w:pPr>
        <w:spacing w:after="0"/>
        <w:rPr>
          <w:rFonts w:ascii="Calibri" w:eastAsia="Times New Roman" w:hAnsi="Calibri" w:cs="Calibri"/>
        </w:rPr>
      </w:pPr>
    </w:p>
    <w:p w14:paraId="4D9DD792" w14:textId="77777777" w:rsidR="00C6205E" w:rsidRPr="00393DAC" w:rsidRDefault="00C6205E" w:rsidP="00C6205E">
      <w:pPr>
        <w:spacing w:after="0"/>
        <w:rPr>
          <w:rFonts w:ascii="Calibri" w:eastAsia="Times New Roman" w:hAnsi="Calibri" w:cs="Calibri"/>
        </w:rPr>
      </w:pPr>
      <w:r w:rsidRPr="00393DAC">
        <w:rPr>
          <w:rFonts w:ascii="Calibri" w:eastAsia="Times New Roman" w:hAnsi="Calibri" w:cs="Calibri"/>
        </w:rPr>
        <w:t xml:space="preserve">For more information on this position contact: </w:t>
      </w:r>
    </w:p>
    <w:p w14:paraId="3B63E70A" w14:textId="77777777" w:rsidR="00C6205E" w:rsidRPr="00393DAC" w:rsidRDefault="00C6205E" w:rsidP="00C6205E">
      <w:pPr>
        <w:spacing w:after="0"/>
        <w:rPr>
          <w:rFonts w:ascii="Calibri" w:eastAsia="Times New Roman" w:hAnsi="Calibri" w:cs="Calibri"/>
        </w:rPr>
      </w:pPr>
      <w:r w:rsidRPr="00393DAC">
        <w:rPr>
          <w:rFonts w:ascii="Calibri" w:eastAsia="Times New Roman" w:hAnsi="Calibri" w:cs="Calibri"/>
        </w:rPr>
        <w:t xml:space="preserve">Doug Thomas, Senior Vice President </w:t>
      </w:r>
    </w:p>
    <w:p w14:paraId="02A32CCC" w14:textId="77777777" w:rsidR="00C6205E" w:rsidRPr="00393DAC" w:rsidRDefault="00C6205E" w:rsidP="00C6205E">
      <w:pPr>
        <w:spacing w:after="0"/>
        <w:rPr>
          <w:rFonts w:ascii="Calibri" w:eastAsia="Times New Roman" w:hAnsi="Calibri" w:cs="Calibri"/>
        </w:rPr>
      </w:pPr>
      <w:r w:rsidRPr="00393DAC">
        <w:rPr>
          <w:rFonts w:ascii="Calibri" w:eastAsia="Times New Roman" w:hAnsi="Calibri" w:cs="Calibri"/>
        </w:rPr>
        <w:t xml:space="preserve">Strategic Government Resources </w:t>
      </w:r>
    </w:p>
    <w:p w14:paraId="48FA507F" w14:textId="77777777" w:rsidR="00C6205E" w:rsidRPr="00393DAC" w:rsidRDefault="00C6205E" w:rsidP="00C6205E">
      <w:pPr>
        <w:spacing w:after="0"/>
        <w:rPr>
          <w:rFonts w:ascii="Calibri" w:eastAsia="Times New Roman" w:hAnsi="Calibri" w:cs="Calibri"/>
        </w:rPr>
      </w:pPr>
      <w:hyperlink r:id="rId5" w:history="1">
        <w:r w:rsidRPr="00393DAC">
          <w:rPr>
            <w:rStyle w:val="Hyperlink"/>
            <w:rFonts w:ascii="Calibri" w:eastAsia="Times New Roman" w:hAnsi="Calibri" w:cs="Calibri"/>
          </w:rPr>
          <w:t>DouglasThomas@GovernmentResource.com</w:t>
        </w:r>
      </w:hyperlink>
    </w:p>
    <w:p w14:paraId="45EEEF6E" w14:textId="77777777" w:rsidR="00C6205E" w:rsidRPr="00393DAC" w:rsidRDefault="00C6205E" w:rsidP="00C6205E">
      <w:pPr>
        <w:spacing w:after="0"/>
        <w:rPr>
          <w:rFonts w:ascii="Calibri" w:eastAsia="Times New Roman" w:hAnsi="Calibri" w:cs="Calibri"/>
        </w:rPr>
      </w:pPr>
      <w:r w:rsidRPr="00393DAC">
        <w:rPr>
          <w:rFonts w:ascii="Calibri" w:eastAsia="Times New Roman" w:hAnsi="Calibri" w:cs="Calibri"/>
        </w:rPr>
        <w:t xml:space="preserve">863-860-9314 </w:t>
      </w:r>
    </w:p>
    <w:p w14:paraId="7A6430E4" w14:textId="77777777" w:rsidR="00C6205E" w:rsidRPr="00393DAC" w:rsidRDefault="00C6205E" w:rsidP="00C6205E">
      <w:pPr>
        <w:rPr>
          <w:rFonts w:ascii="Calibri" w:hAnsi="Calibri" w:cs="Calibri"/>
        </w:rPr>
      </w:pPr>
    </w:p>
    <w:p w14:paraId="2B0F4854" w14:textId="77777777" w:rsidR="00C6205E" w:rsidRDefault="00C6205E"/>
    <w:sectPr w:rsidR="00C6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5E"/>
    <w:rsid w:val="00C6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9463"/>
  <w15:chartTrackingRefBased/>
  <w15:docId w15:val="{C8FFA9C0-CEEA-4BA2-8158-9BEF4DFF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5E"/>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05E"/>
    <w:rPr>
      <w:color w:val="0563C1" w:themeColor="hyperlink"/>
      <w:u w:val="single"/>
    </w:rPr>
  </w:style>
  <w:style w:type="paragraph" w:styleId="NormalWeb">
    <w:name w:val="Normal (Web)"/>
    <w:basedOn w:val="Normal"/>
    <w:uiPriority w:val="99"/>
    <w:unhideWhenUsed/>
    <w:rsid w:val="00C620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glasThomas@GovernmentResource.com" TargetMode="External"/><Relationship Id="rId4" Type="http://schemas.openxmlformats.org/officeDocument/2006/relationships/hyperlink" Target="http://bit.ly/SGROpenRecru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Franklin</dc:creator>
  <cp:keywords/>
  <dc:description/>
  <cp:lastModifiedBy>Delena Franklin</cp:lastModifiedBy>
  <cp:revision>1</cp:revision>
  <dcterms:created xsi:type="dcterms:W3CDTF">2020-05-12T16:51:00Z</dcterms:created>
  <dcterms:modified xsi:type="dcterms:W3CDTF">2020-05-12T16:53:00Z</dcterms:modified>
</cp:coreProperties>
</file>