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50" w:type="dxa"/>
        <w:tblInd w:w="-252" w:type="dxa"/>
        <w:tblLook w:val="04A0" w:firstRow="1" w:lastRow="0" w:firstColumn="1" w:lastColumn="0" w:noHBand="0" w:noVBand="1"/>
      </w:tblPr>
      <w:tblGrid>
        <w:gridCol w:w="11250"/>
      </w:tblGrid>
      <w:tr w:rsidR="00C842FE" w:rsidTr="006C2C76">
        <w:trPr>
          <w:trHeight w:val="1970"/>
        </w:trPr>
        <w:tc>
          <w:tcPr>
            <w:tcW w:w="11250" w:type="dxa"/>
            <w:shd w:val="clear" w:color="auto" w:fill="D9D9D9" w:themeFill="background1" w:themeFillShade="D9"/>
          </w:tcPr>
          <w:p w:rsidR="00C842FE" w:rsidRDefault="00C842FE" w:rsidP="00C842FE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907896" wp14:editId="076F1B3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81102</wp:posOffset>
                  </wp:positionV>
                  <wp:extent cx="2503423" cy="651053"/>
                  <wp:effectExtent l="0" t="0" r="0" b="0"/>
                  <wp:wrapNone/>
                  <wp:docPr id="1" name="Picture 1" descr="Image result for UMA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UMAN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0" b="100000" l="0" r="100000">
                                        <a14:foregroundMark x1="22513" y1="26174" x2="22513" y2="26174"/>
                                        <a14:foregroundMark x1="24258" y1="31544" x2="24258" y2="31544"/>
                                        <a14:foregroundMark x1="43630" y1="41611" x2="43630" y2="41611"/>
                                        <a14:foregroundMark x1="50262" y1="46980" x2="50262" y2="46980"/>
                                        <a14:foregroundMark x1="60209" y1="39597" x2="60209" y2="39597"/>
                                        <a14:foregroundMark x1="72600" y1="40268" x2="72600" y2="40268"/>
                                        <a14:foregroundMark x1="81326" y1="44966" x2="81326" y2="44966"/>
                                        <a14:foregroundMark x1="92321" y1="40268" x2="92321" y2="40268"/>
                                        <a14:foregroundMark x1="44154" y1="61745" x2="44154" y2="6174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423" cy="65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42FE" w:rsidRDefault="00C842FE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74B9AB" wp14:editId="3503AC0A">
                      <wp:simplePos x="0" y="0"/>
                      <wp:positionH relativeFrom="column">
                        <wp:posOffset>2764790</wp:posOffset>
                      </wp:positionH>
                      <wp:positionV relativeFrom="paragraph">
                        <wp:posOffset>125527</wp:posOffset>
                      </wp:positionV>
                      <wp:extent cx="3211372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1372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42FE" w:rsidRPr="00C842FE" w:rsidRDefault="00C842FE">
                                  <w:pPr>
                                    <w:rPr>
                                      <w:b/>
                                      <w:color w:val="325776"/>
                                      <w:sz w:val="28"/>
                                    </w:rPr>
                                  </w:pPr>
                                  <w:r w:rsidRPr="00C842FE">
                                    <w:rPr>
                                      <w:b/>
                                      <w:color w:val="325776"/>
                                      <w:sz w:val="28"/>
                                    </w:rPr>
                                    <w:t>EXECUTIVE COMMITTEE MEETING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7.7pt;margin-top:9.9pt;width:252.8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" filled="f" stroked="f">
                      <v:textbox style="mso-fit-shape-to-text:t">
                        <w:txbxContent>
                          <w:p w:rsidR="00C842FE" w:rsidRPr="00C842FE" w:rsidRDefault="00C842FE">
                            <w:pPr>
                              <w:rPr>
                                <w:b/>
                                <w:color w:val="325776"/>
                                <w:sz w:val="28"/>
                              </w:rPr>
                            </w:pPr>
                            <w:r w:rsidRPr="00C842FE">
                              <w:rPr>
                                <w:b/>
                                <w:color w:val="325776"/>
                                <w:sz w:val="28"/>
                              </w:rPr>
                              <w:t>EXECUTIVE COMMITTEE MEETING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842FE" w:rsidRDefault="00C842FE">
            <w:pPr>
              <w:rPr>
                <w:b/>
              </w:rPr>
            </w:pPr>
          </w:p>
          <w:p w:rsidR="00C842FE" w:rsidRDefault="00C842FE"/>
          <w:p w:rsidR="00C842FE" w:rsidRDefault="00C842FE"/>
          <w:p w:rsidR="00504F47" w:rsidRDefault="00504F47" w:rsidP="00C842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November 1</w:t>
            </w:r>
            <w:r w:rsidR="00C842FE" w:rsidRPr="00595041">
              <w:rPr>
                <w:b/>
                <w:u w:val="single"/>
              </w:rPr>
              <w:t xml:space="preserve">, </w:t>
            </w:r>
            <w:r>
              <w:rPr>
                <w:b/>
                <w:u w:val="single"/>
              </w:rPr>
              <w:t>2019</w:t>
            </w:r>
          </w:p>
          <w:p w:rsidR="00C842FE" w:rsidRPr="00595041" w:rsidRDefault="00A43974" w:rsidP="00C842F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12:00</w:t>
            </w:r>
            <w:r w:rsidR="00C842FE" w:rsidRPr="00595041">
              <w:rPr>
                <w:b/>
                <w:u w:val="single"/>
              </w:rPr>
              <w:t>PM</w:t>
            </w:r>
          </w:p>
          <w:p w:rsidR="00A43974" w:rsidRDefault="00504F47">
            <w:pPr>
              <w:rPr>
                <w:b/>
              </w:rPr>
            </w:pPr>
            <w:proofErr w:type="spellStart"/>
            <w:r>
              <w:rPr>
                <w:b/>
              </w:rPr>
              <w:t>Inc</w:t>
            </w:r>
            <w:proofErr w:type="spellEnd"/>
            <w:r>
              <w:rPr>
                <w:b/>
              </w:rPr>
              <w:t xml:space="preserve">-Cube Building </w:t>
            </w:r>
          </w:p>
          <w:p w:rsidR="005568B4" w:rsidRDefault="00504F47">
            <w:pPr>
              <w:rPr>
                <w:b/>
              </w:rPr>
            </w:pPr>
            <w:r>
              <w:rPr>
                <w:b/>
              </w:rPr>
              <w:t xml:space="preserve">312 N Powell Parkway </w:t>
            </w:r>
          </w:p>
          <w:p w:rsidR="00504F47" w:rsidRDefault="00504F47">
            <w:pPr>
              <w:rPr>
                <w:b/>
              </w:rPr>
            </w:pPr>
            <w:r>
              <w:rPr>
                <w:b/>
              </w:rPr>
              <w:t>Anna, TX</w:t>
            </w:r>
          </w:p>
          <w:p w:rsidR="00DE6654" w:rsidRDefault="00DE6654">
            <w:pPr>
              <w:rPr>
                <w:b/>
              </w:rPr>
            </w:pPr>
          </w:p>
          <w:p w:rsidR="00C842FE" w:rsidRPr="00C842FE" w:rsidRDefault="00C842FE">
            <w:r w:rsidRPr="00C842FE">
              <w:t>Dial in: 716-293-8199</w:t>
            </w:r>
          </w:p>
          <w:p w:rsidR="00C842FE" w:rsidRPr="00C842FE" w:rsidRDefault="00C842FE">
            <w:r w:rsidRPr="00C842FE">
              <w:t>PIN: 73102</w:t>
            </w:r>
          </w:p>
          <w:p w:rsidR="00595041" w:rsidRDefault="00504F47" w:rsidP="00595041">
            <w:hyperlink r:id="rId8" w:history="1">
              <w:r w:rsidR="00214F59" w:rsidRPr="00A04556">
                <w:rPr>
                  <w:rStyle w:val="Hyperlink"/>
                </w:rPr>
                <w:t>https://www.uberconference.com/taylorlough</w:t>
              </w:r>
            </w:hyperlink>
          </w:p>
          <w:p w:rsidR="00595041" w:rsidRDefault="00595041" w:rsidP="004D1516"/>
        </w:tc>
      </w:tr>
      <w:tr w:rsidR="00C842FE" w:rsidTr="006C2C76">
        <w:trPr>
          <w:trHeight w:val="476"/>
        </w:trPr>
        <w:tc>
          <w:tcPr>
            <w:tcW w:w="11250" w:type="dxa"/>
            <w:shd w:val="clear" w:color="auto" w:fill="548AB7" w:themeFill="accent1" w:themeFillShade="BF"/>
          </w:tcPr>
          <w:p w:rsidR="00C842FE" w:rsidRPr="00C842FE" w:rsidRDefault="00C842FE">
            <w:pPr>
              <w:rPr>
                <w:b/>
                <w:sz w:val="28"/>
              </w:rPr>
            </w:pPr>
            <w:r w:rsidRPr="00C842FE">
              <w:rPr>
                <w:b/>
                <w:color w:val="FFFFFF" w:themeColor="background1"/>
                <w:sz w:val="28"/>
              </w:rPr>
              <w:t xml:space="preserve">AGENDA </w:t>
            </w:r>
          </w:p>
        </w:tc>
      </w:tr>
      <w:tr w:rsidR="00C842FE" w:rsidTr="006C2C76">
        <w:trPr>
          <w:trHeight w:val="2150"/>
        </w:trPr>
        <w:tc>
          <w:tcPr>
            <w:tcW w:w="11250" w:type="dxa"/>
          </w:tcPr>
          <w:p w:rsidR="00595041" w:rsidRPr="006C2C76" w:rsidRDefault="00C842FE" w:rsidP="0059504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C2C76">
              <w:rPr>
                <w:rFonts w:asciiTheme="majorHAnsi" w:hAnsiTheme="majorHAnsi" w:cstheme="majorHAnsi"/>
                <w:sz w:val="24"/>
                <w:szCs w:val="24"/>
              </w:rPr>
              <w:t xml:space="preserve">Approval of </w:t>
            </w:r>
            <w:r w:rsidR="00504F47">
              <w:rPr>
                <w:rFonts w:asciiTheme="majorHAnsi" w:hAnsiTheme="majorHAnsi" w:cstheme="majorHAnsi"/>
                <w:sz w:val="24"/>
                <w:szCs w:val="24"/>
              </w:rPr>
              <w:t>October 4th</w:t>
            </w:r>
            <w:r w:rsidR="00214F59" w:rsidRPr="006C2C76">
              <w:rPr>
                <w:rFonts w:asciiTheme="majorHAnsi" w:hAnsiTheme="majorHAnsi" w:cstheme="majorHAnsi"/>
                <w:sz w:val="24"/>
                <w:szCs w:val="24"/>
              </w:rPr>
              <w:t xml:space="preserve"> Meeting</w:t>
            </w:r>
            <w:r w:rsidRPr="006C2C7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95041" w:rsidRPr="006C2C76">
              <w:rPr>
                <w:rFonts w:asciiTheme="majorHAnsi" w:hAnsiTheme="majorHAnsi" w:cstheme="majorHAnsi"/>
                <w:sz w:val="24"/>
                <w:szCs w:val="24"/>
              </w:rPr>
              <w:t>Minutes</w:t>
            </w:r>
          </w:p>
          <w:p w:rsidR="00595041" w:rsidRPr="006C2C76" w:rsidRDefault="00C842FE" w:rsidP="00595041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C2C76">
              <w:rPr>
                <w:rFonts w:asciiTheme="majorHAnsi" w:hAnsiTheme="majorHAnsi" w:cstheme="majorHAnsi"/>
                <w:sz w:val="24"/>
                <w:szCs w:val="24"/>
              </w:rPr>
              <w:t xml:space="preserve">Committee Updates </w:t>
            </w:r>
          </w:p>
          <w:p w:rsidR="00595041" w:rsidRPr="006C2C76" w:rsidRDefault="00595041" w:rsidP="0059504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C2C76">
              <w:rPr>
                <w:rFonts w:asciiTheme="majorHAnsi" w:hAnsiTheme="majorHAnsi" w:cstheme="majorHAnsi"/>
                <w:sz w:val="24"/>
                <w:szCs w:val="24"/>
              </w:rPr>
              <w:t>Networking &amp; Mentorship:</w:t>
            </w:r>
          </w:p>
          <w:p w:rsidR="00A43974" w:rsidRPr="00A43974" w:rsidRDefault="00A43974" w:rsidP="00A43974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A43974">
              <w:rPr>
                <w:rFonts w:asciiTheme="majorHAnsi" w:hAnsiTheme="majorHAnsi" w:cstheme="majorHAnsi"/>
                <w:sz w:val="24"/>
                <w:szCs w:val="24"/>
              </w:rPr>
              <w:t>Trends and Tours / End of Year Event Update</w:t>
            </w:r>
          </w:p>
          <w:p w:rsidR="00595041" w:rsidRDefault="00595041" w:rsidP="0059504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C2C76">
              <w:rPr>
                <w:rFonts w:asciiTheme="majorHAnsi" w:hAnsiTheme="majorHAnsi" w:cstheme="majorHAnsi"/>
                <w:sz w:val="24"/>
                <w:szCs w:val="24"/>
              </w:rPr>
              <w:t xml:space="preserve">Professional Development </w:t>
            </w:r>
          </w:p>
          <w:p w:rsidR="004D1516" w:rsidRPr="006C2C76" w:rsidRDefault="00595041" w:rsidP="004D1516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C2C76">
              <w:rPr>
                <w:rFonts w:asciiTheme="majorHAnsi" w:hAnsiTheme="majorHAnsi" w:cstheme="majorHAnsi"/>
                <w:sz w:val="24"/>
                <w:szCs w:val="24"/>
              </w:rPr>
              <w:t>Memberships &amp; Partnerships</w:t>
            </w:r>
            <w:r w:rsidR="004D1516" w:rsidRPr="006C2C7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504F47" w:rsidRDefault="004D1516" w:rsidP="00504F4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C2C76">
              <w:rPr>
                <w:rFonts w:asciiTheme="majorHAnsi" w:hAnsiTheme="majorHAnsi" w:cstheme="majorHAnsi"/>
                <w:sz w:val="24"/>
                <w:szCs w:val="24"/>
              </w:rPr>
              <w:t xml:space="preserve">Communications </w:t>
            </w:r>
          </w:p>
          <w:p w:rsidR="00504F47" w:rsidRPr="006C2C76" w:rsidRDefault="00504F47" w:rsidP="00504F4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C2C76">
              <w:rPr>
                <w:rFonts w:asciiTheme="majorHAnsi" w:hAnsiTheme="majorHAnsi" w:cstheme="majorHAnsi"/>
                <w:sz w:val="24"/>
                <w:szCs w:val="24"/>
              </w:rPr>
              <w:t>Special Events</w:t>
            </w:r>
          </w:p>
          <w:p w:rsidR="00595041" w:rsidRPr="00504F47" w:rsidRDefault="00504F47" w:rsidP="00504F47">
            <w:pPr>
              <w:pStyle w:val="ListParagraph"/>
              <w:numPr>
                <w:ilvl w:val="1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C2C76">
              <w:rPr>
                <w:rFonts w:asciiTheme="majorHAnsi" w:hAnsiTheme="majorHAnsi" w:cstheme="majorHAnsi"/>
                <w:sz w:val="24"/>
                <w:szCs w:val="24"/>
              </w:rPr>
              <w:t>One day conference update</w:t>
            </w:r>
          </w:p>
          <w:p w:rsidR="00504F47" w:rsidRDefault="00504F47" w:rsidP="00504F4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2020 Strategic Planning Session</w:t>
            </w:r>
          </w:p>
          <w:p w:rsidR="00504F47" w:rsidRPr="00504F47" w:rsidRDefault="00504F47" w:rsidP="00504F47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  <w:r w:rsidRPr="00504F47">
              <w:rPr>
                <w:rFonts w:asciiTheme="majorHAnsi" w:eastAsia="Times New Roman" w:hAnsiTheme="majorHAnsi" w:cstheme="majorHAnsi"/>
                <w:sz w:val="24"/>
                <w:szCs w:val="24"/>
              </w:rPr>
              <w:t>December 6, 12 – 2:30 p.m., City Room, Frisco City Hall</w:t>
            </w:r>
          </w:p>
          <w:p w:rsidR="00504F47" w:rsidRPr="00504F47" w:rsidRDefault="00504F47" w:rsidP="00504F47">
            <w:pPr>
              <w:shd w:val="clear" w:color="auto" w:fill="FFFFFF"/>
              <w:ind w:left="1152"/>
              <w:rPr>
                <w:rFonts w:asciiTheme="majorHAnsi" w:eastAsia="Times New Roman" w:hAnsiTheme="majorHAnsi" w:cstheme="majorHAnsi"/>
                <w:szCs w:val="24"/>
              </w:rPr>
            </w:pPr>
            <w:r w:rsidRPr="00504F47">
              <w:rPr>
                <w:rFonts w:asciiTheme="majorHAnsi" w:eastAsia="Times New Roman" w:hAnsiTheme="majorHAnsi" w:cstheme="majorHAnsi"/>
                <w:szCs w:val="24"/>
              </w:rPr>
              <w:t>1.      Networking lunch with UMANT past presidents</w:t>
            </w:r>
          </w:p>
          <w:p w:rsidR="00504F47" w:rsidRPr="00504F47" w:rsidRDefault="00504F47" w:rsidP="00504F47">
            <w:pPr>
              <w:shd w:val="clear" w:color="auto" w:fill="FFFFFF"/>
              <w:ind w:left="1152"/>
              <w:rPr>
                <w:rFonts w:asciiTheme="majorHAnsi" w:eastAsia="Times New Roman" w:hAnsiTheme="majorHAnsi" w:cstheme="majorHAnsi"/>
                <w:szCs w:val="24"/>
              </w:rPr>
            </w:pPr>
            <w:r w:rsidRPr="00504F47">
              <w:rPr>
                <w:rFonts w:asciiTheme="majorHAnsi" w:eastAsia="Times New Roman" w:hAnsiTheme="majorHAnsi" w:cstheme="majorHAnsi"/>
                <w:szCs w:val="24"/>
              </w:rPr>
              <w:t>2.      2019 year in review</w:t>
            </w:r>
          </w:p>
          <w:p w:rsidR="00504F47" w:rsidRPr="00504F47" w:rsidRDefault="00504F47" w:rsidP="00504F47">
            <w:pPr>
              <w:shd w:val="clear" w:color="auto" w:fill="FFFFFF"/>
              <w:ind w:left="1152"/>
              <w:rPr>
                <w:rFonts w:asciiTheme="majorHAnsi" w:eastAsia="Times New Roman" w:hAnsiTheme="majorHAnsi" w:cstheme="majorHAnsi"/>
                <w:szCs w:val="24"/>
              </w:rPr>
            </w:pPr>
            <w:r w:rsidRPr="00504F47">
              <w:rPr>
                <w:rFonts w:asciiTheme="majorHAnsi" w:eastAsia="Times New Roman" w:hAnsiTheme="majorHAnsi" w:cstheme="majorHAnsi"/>
                <w:szCs w:val="24"/>
              </w:rPr>
              <w:t xml:space="preserve">3.      2020 Committee work (with </w:t>
            </w:r>
            <w:r>
              <w:rPr>
                <w:rFonts w:asciiTheme="majorHAnsi" w:eastAsia="Times New Roman" w:hAnsiTheme="majorHAnsi" w:cstheme="majorHAnsi"/>
                <w:szCs w:val="24"/>
              </w:rPr>
              <w:t>committee chairs selected prior to Dec. 6).</w:t>
            </w:r>
          </w:p>
          <w:p w:rsidR="00504F47" w:rsidRPr="00504F47" w:rsidRDefault="00504F47" w:rsidP="00504F47">
            <w:pPr>
              <w:shd w:val="clear" w:color="auto" w:fill="FFFFFF"/>
              <w:ind w:left="1152"/>
              <w:rPr>
                <w:rFonts w:asciiTheme="majorHAnsi" w:eastAsia="Times New Roman" w:hAnsiTheme="majorHAnsi" w:cstheme="majorHAnsi"/>
                <w:szCs w:val="24"/>
              </w:rPr>
            </w:pPr>
            <w:r w:rsidRPr="00504F47">
              <w:rPr>
                <w:rFonts w:asciiTheme="majorHAnsi" w:eastAsia="Times New Roman" w:hAnsiTheme="majorHAnsi" w:cstheme="majorHAnsi"/>
                <w:szCs w:val="24"/>
              </w:rPr>
              <w:t>4.      2020 UMANT event calendar</w:t>
            </w:r>
          </w:p>
          <w:p w:rsidR="00504F47" w:rsidRPr="00504F47" w:rsidRDefault="00504F47" w:rsidP="00504F47">
            <w:pPr>
              <w:shd w:val="clear" w:color="auto" w:fill="FFFFFF"/>
              <w:ind w:left="1152"/>
              <w:rPr>
                <w:rFonts w:asciiTheme="majorHAnsi" w:eastAsia="Times New Roman" w:hAnsiTheme="majorHAnsi" w:cstheme="majorHAnsi"/>
                <w:szCs w:val="24"/>
              </w:rPr>
            </w:pPr>
            <w:r w:rsidRPr="00504F47">
              <w:rPr>
                <w:rFonts w:asciiTheme="majorHAnsi" w:eastAsia="Times New Roman" w:hAnsiTheme="majorHAnsi" w:cstheme="majorHAnsi"/>
                <w:szCs w:val="24"/>
              </w:rPr>
              <w:t>5.      Break for Trends and Tours (3 p.m. – 5 p.m.)</w:t>
            </w:r>
          </w:p>
          <w:p w:rsidR="00C842FE" w:rsidRPr="006C2C76" w:rsidRDefault="00214F59" w:rsidP="00C842F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6C2C76">
              <w:rPr>
                <w:rFonts w:asciiTheme="majorHAnsi" w:hAnsiTheme="majorHAnsi" w:cstheme="majorHAnsi"/>
                <w:sz w:val="24"/>
                <w:szCs w:val="24"/>
              </w:rPr>
              <w:t>Next meeting &amp; closing comments</w:t>
            </w:r>
            <w:r w:rsidR="009245AA" w:rsidRPr="006C2C7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C842FE" w:rsidRPr="006C2C76" w:rsidRDefault="00011770" w:rsidP="00011770">
            <w:pPr>
              <w:rPr>
                <w:rFonts w:asciiTheme="majorHAnsi" w:hAnsiTheme="majorHAnsi" w:cstheme="majorHAnsi"/>
                <w:szCs w:val="24"/>
              </w:rPr>
            </w:pPr>
            <w:r w:rsidRPr="006C2C76">
              <w:rPr>
                <w:rFonts w:asciiTheme="majorHAnsi" w:hAnsiTheme="majorHAnsi" w:cstheme="majorHAnsi"/>
                <w:szCs w:val="24"/>
              </w:rPr>
              <w:t xml:space="preserve">2019 Meetings: </w:t>
            </w:r>
          </w:p>
          <w:p w:rsidR="00011770" w:rsidRDefault="00011770" w:rsidP="00504F47">
            <w:r w:rsidRPr="006C2C76">
              <w:rPr>
                <w:rFonts w:asciiTheme="majorHAnsi" w:hAnsiTheme="majorHAnsi" w:cstheme="majorHAnsi"/>
                <w:szCs w:val="24"/>
              </w:rPr>
              <w:t xml:space="preserve">December </w:t>
            </w:r>
            <w:r w:rsidR="006C2C76" w:rsidRPr="006C2C76">
              <w:rPr>
                <w:rFonts w:asciiTheme="majorHAnsi" w:hAnsiTheme="majorHAnsi" w:cstheme="majorHAnsi"/>
                <w:szCs w:val="24"/>
              </w:rPr>
              <w:t>6</w:t>
            </w:r>
            <w:r w:rsidRPr="006C2C76">
              <w:rPr>
                <w:rFonts w:asciiTheme="majorHAnsi" w:hAnsiTheme="majorHAnsi" w:cstheme="majorHAnsi"/>
                <w:szCs w:val="24"/>
              </w:rPr>
              <w:t xml:space="preserve">– </w:t>
            </w:r>
            <w:r w:rsidR="00504F47">
              <w:rPr>
                <w:rFonts w:asciiTheme="majorHAnsi" w:hAnsiTheme="majorHAnsi" w:cstheme="majorHAnsi"/>
                <w:szCs w:val="24"/>
              </w:rPr>
              <w:t xml:space="preserve">Frisco City Hall </w:t>
            </w:r>
          </w:p>
        </w:tc>
      </w:tr>
      <w:tr w:rsidR="00C842FE" w:rsidTr="006C2C76">
        <w:trPr>
          <w:trHeight w:val="521"/>
        </w:trPr>
        <w:tc>
          <w:tcPr>
            <w:tcW w:w="11250" w:type="dxa"/>
            <w:shd w:val="clear" w:color="auto" w:fill="548AB7" w:themeFill="accent1" w:themeFillShade="BF"/>
          </w:tcPr>
          <w:p w:rsidR="009245AA" w:rsidRPr="00C842FE" w:rsidRDefault="00504F47" w:rsidP="00DE665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NOTES</w:t>
            </w:r>
            <w:bookmarkStart w:id="0" w:name="_GoBack"/>
            <w:bookmarkEnd w:id="0"/>
          </w:p>
        </w:tc>
      </w:tr>
      <w:tr w:rsidR="00C842FE" w:rsidTr="00DE6654">
        <w:trPr>
          <w:trHeight w:val="1772"/>
        </w:trPr>
        <w:tc>
          <w:tcPr>
            <w:tcW w:w="11250" w:type="dxa"/>
          </w:tcPr>
          <w:p w:rsidR="00C842FE" w:rsidRDefault="00C842FE"/>
        </w:tc>
      </w:tr>
    </w:tbl>
    <w:p w:rsidR="004C13A5" w:rsidRDefault="004C13A5"/>
    <w:sectPr w:rsidR="004C13A5" w:rsidSect="006C2C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8A2078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347811D6"/>
    <w:multiLevelType w:val="hybridMultilevel"/>
    <w:tmpl w:val="9536B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E6A9E"/>
    <w:multiLevelType w:val="hybridMultilevel"/>
    <w:tmpl w:val="F0FA4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FE"/>
    <w:rsid w:val="00011770"/>
    <w:rsid w:val="00214F59"/>
    <w:rsid w:val="003A7D76"/>
    <w:rsid w:val="004C13A5"/>
    <w:rsid w:val="004D1516"/>
    <w:rsid w:val="00504F47"/>
    <w:rsid w:val="005568B4"/>
    <w:rsid w:val="00595041"/>
    <w:rsid w:val="006C2C76"/>
    <w:rsid w:val="009245AA"/>
    <w:rsid w:val="00A43974"/>
    <w:rsid w:val="00B24F05"/>
    <w:rsid w:val="00C842FE"/>
    <w:rsid w:val="00D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4" w:uiPriority="36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76"/>
  </w:style>
  <w:style w:type="paragraph" w:styleId="Heading1">
    <w:name w:val="heading 1"/>
    <w:basedOn w:val="Normal"/>
    <w:next w:val="Normal"/>
    <w:link w:val="Heading1Char"/>
    <w:uiPriority w:val="9"/>
    <w:qFormat/>
    <w:rsid w:val="003A7D7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">
    <w:name w:val="Subsection"/>
    <w:basedOn w:val="Normal"/>
    <w:link w:val="SubsectionChar"/>
    <w:qFormat/>
    <w:rsid w:val="003A7D76"/>
    <w:rPr>
      <w:rFonts w:ascii="Century Gothic" w:hAnsi="Century Gothic" w:cs="Arial"/>
      <w:b/>
      <w:smallCaps/>
      <w:sz w:val="28"/>
      <w:u w:val="single"/>
    </w:rPr>
  </w:style>
  <w:style w:type="character" w:customStyle="1" w:styleId="SubsectionChar">
    <w:name w:val="Subsection Char"/>
    <w:basedOn w:val="DefaultParagraphFont"/>
    <w:link w:val="Subsection"/>
    <w:rsid w:val="003A7D76"/>
    <w:rPr>
      <w:rFonts w:ascii="Century Gothic" w:hAnsi="Century Gothic" w:cs="Arial"/>
      <w:b/>
      <w:smallCaps/>
      <w:sz w:val="28"/>
      <w:u w:val="single"/>
    </w:rPr>
  </w:style>
  <w:style w:type="paragraph" w:customStyle="1" w:styleId="TableofContents">
    <w:name w:val="Table of Contents"/>
    <w:basedOn w:val="TOC2"/>
    <w:link w:val="TableofContentsChar"/>
    <w:qFormat/>
    <w:rsid w:val="003A7D76"/>
    <w:pPr>
      <w:tabs>
        <w:tab w:val="clear" w:pos="9360"/>
        <w:tab w:val="right" w:leader="dot" w:pos="9810"/>
      </w:tabs>
      <w:spacing w:after="360"/>
    </w:pPr>
    <w:rPr>
      <w:rFonts w:cs="Arial"/>
      <w:szCs w:val="24"/>
    </w:rPr>
  </w:style>
  <w:style w:type="character" w:customStyle="1" w:styleId="TableofContentsChar">
    <w:name w:val="Table of Contents Char"/>
    <w:basedOn w:val="TOC2Char"/>
    <w:link w:val="TableofContents"/>
    <w:rsid w:val="003A7D76"/>
    <w:rPr>
      <w:rFonts w:ascii="Franklin Gothic Book" w:hAnsi="Franklin Gothic Book" w:cs="Arial"/>
      <w:noProof/>
      <w:color w:val="000000" w:themeColor="text1"/>
      <w:sz w:val="36"/>
      <w:szCs w:val="24"/>
    </w:rPr>
  </w:style>
  <w:style w:type="paragraph" w:styleId="TOC2">
    <w:name w:val="toc 2"/>
    <w:basedOn w:val="Normal"/>
    <w:next w:val="Normal"/>
    <w:link w:val="TOC2Char"/>
    <w:autoRedefine/>
    <w:uiPriority w:val="99"/>
    <w:unhideWhenUsed/>
    <w:qFormat/>
    <w:rsid w:val="003A7D76"/>
    <w:pPr>
      <w:tabs>
        <w:tab w:val="left" w:leader="dot" w:pos="9360"/>
      </w:tabs>
      <w:spacing w:after="160"/>
      <w:ind w:left="216"/>
      <w:jc w:val="both"/>
    </w:pPr>
    <w:rPr>
      <w:rFonts w:ascii="Franklin Gothic Book" w:hAnsi="Franklin Gothic Book"/>
      <w:noProof/>
      <w:color w:val="000000" w:themeColor="text1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A7D76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  <w:lang w:eastAsia="ja-JP"/>
    </w:rPr>
  </w:style>
  <w:style w:type="character" w:customStyle="1" w:styleId="TOC2Char">
    <w:name w:val="TOC 2 Char"/>
    <w:basedOn w:val="DefaultParagraphFont"/>
    <w:link w:val="TOC2"/>
    <w:uiPriority w:val="99"/>
    <w:rsid w:val="003A7D76"/>
    <w:rPr>
      <w:rFonts w:ascii="Franklin Gothic Book" w:hAnsi="Franklin Gothic Book"/>
      <w:noProof/>
      <w:color w:val="000000" w:themeColor="text1"/>
      <w:sz w:val="36"/>
      <w:szCs w:val="36"/>
    </w:rPr>
  </w:style>
  <w:style w:type="paragraph" w:styleId="ListBullet4">
    <w:name w:val="List Bullet 4"/>
    <w:basedOn w:val="Normal"/>
    <w:uiPriority w:val="36"/>
    <w:unhideWhenUsed/>
    <w:qFormat/>
    <w:rsid w:val="003A7D76"/>
    <w:pPr>
      <w:jc w:val="both"/>
    </w:pPr>
    <w:rPr>
      <w:rFonts w:ascii="Franklin Gothic Book" w:hAnsi="Franklin Gothic Book" w:cs="Times New Roman"/>
      <w:color w:val="000000" w:themeColor="text1"/>
      <w:szCs w:val="20"/>
    </w:rPr>
  </w:style>
  <w:style w:type="character" w:styleId="Strong">
    <w:name w:val="Strong"/>
    <w:basedOn w:val="DefaultParagraphFont"/>
    <w:uiPriority w:val="22"/>
    <w:qFormat/>
    <w:rsid w:val="003A7D76"/>
    <w:rPr>
      <w:b/>
      <w:bCs/>
    </w:rPr>
  </w:style>
  <w:style w:type="paragraph" w:styleId="NoSpacing">
    <w:name w:val="No Spacing"/>
    <w:basedOn w:val="Normal"/>
    <w:uiPriority w:val="1"/>
    <w:qFormat/>
    <w:rsid w:val="003A7D76"/>
    <w:pPr>
      <w:jc w:val="both"/>
    </w:pPr>
    <w:rPr>
      <w:rFonts w:cs="Times New Roman"/>
      <w:color w:val="000000" w:themeColor="text1"/>
      <w:sz w:val="22"/>
      <w:szCs w:val="20"/>
    </w:rPr>
  </w:style>
  <w:style w:type="paragraph" w:styleId="ListParagraph">
    <w:name w:val="List Paragraph"/>
    <w:basedOn w:val="Normal"/>
    <w:uiPriority w:val="34"/>
    <w:qFormat/>
    <w:rsid w:val="003A7D7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C8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42FE"/>
    <w:rPr>
      <w:color w:val="0000FF"/>
      <w:u w:val="single"/>
    </w:rPr>
  </w:style>
  <w:style w:type="paragraph" w:customStyle="1" w:styleId="m1597413303703152943msolistparagraph">
    <w:name w:val="m_1597413303703152943msolistparagraph"/>
    <w:basedOn w:val="Normal"/>
    <w:rsid w:val="00504F4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 4" w:uiPriority="36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76"/>
  </w:style>
  <w:style w:type="paragraph" w:styleId="Heading1">
    <w:name w:val="heading 1"/>
    <w:basedOn w:val="Normal"/>
    <w:next w:val="Normal"/>
    <w:link w:val="Heading1Char"/>
    <w:uiPriority w:val="9"/>
    <w:qFormat/>
    <w:rsid w:val="003A7D7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">
    <w:name w:val="Subsection"/>
    <w:basedOn w:val="Normal"/>
    <w:link w:val="SubsectionChar"/>
    <w:qFormat/>
    <w:rsid w:val="003A7D76"/>
    <w:rPr>
      <w:rFonts w:ascii="Century Gothic" w:hAnsi="Century Gothic" w:cs="Arial"/>
      <w:b/>
      <w:smallCaps/>
      <w:sz w:val="28"/>
      <w:u w:val="single"/>
    </w:rPr>
  </w:style>
  <w:style w:type="character" w:customStyle="1" w:styleId="SubsectionChar">
    <w:name w:val="Subsection Char"/>
    <w:basedOn w:val="DefaultParagraphFont"/>
    <w:link w:val="Subsection"/>
    <w:rsid w:val="003A7D76"/>
    <w:rPr>
      <w:rFonts w:ascii="Century Gothic" w:hAnsi="Century Gothic" w:cs="Arial"/>
      <w:b/>
      <w:smallCaps/>
      <w:sz w:val="28"/>
      <w:u w:val="single"/>
    </w:rPr>
  </w:style>
  <w:style w:type="paragraph" w:customStyle="1" w:styleId="TableofContents">
    <w:name w:val="Table of Contents"/>
    <w:basedOn w:val="TOC2"/>
    <w:link w:val="TableofContentsChar"/>
    <w:qFormat/>
    <w:rsid w:val="003A7D76"/>
    <w:pPr>
      <w:tabs>
        <w:tab w:val="clear" w:pos="9360"/>
        <w:tab w:val="right" w:leader="dot" w:pos="9810"/>
      </w:tabs>
      <w:spacing w:after="360"/>
    </w:pPr>
    <w:rPr>
      <w:rFonts w:cs="Arial"/>
      <w:szCs w:val="24"/>
    </w:rPr>
  </w:style>
  <w:style w:type="character" w:customStyle="1" w:styleId="TableofContentsChar">
    <w:name w:val="Table of Contents Char"/>
    <w:basedOn w:val="TOC2Char"/>
    <w:link w:val="TableofContents"/>
    <w:rsid w:val="003A7D76"/>
    <w:rPr>
      <w:rFonts w:ascii="Franklin Gothic Book" w:hAnsi="Franklin Gothic Book" w:cs="Arial"/>
      <w:noProof/>
      <w:color w:val="000000" w:themeColor="text1"/>
      <w:sz w:val="36"/>
      <w:szCs w:val="24"/>
    </w:rPr>
  </w:style>
  <w:style w:type="paragraph" w:styleId="TOC2">
    <w:name w:val="toc 2"/>
    <w:basedOn w:val="Normal"/>
    <w:next w:val="Normal"/>
    <w:link w:val="TOC2Char"/>
    <w:autoRedefine/>
    <w:uiPriority w:val="99"/>
    <w:unhideWhenUsed/>
    <w:qFormat/>
    <w:rsid w:val="003A7D76"/>
    <w:pPr>
      <w:tabs>
        <w:tab w:val="left" w:leader="dot" w:pos="9360"/>
      </w:tabs>
      <w:spacing w:after="160"/>
      <w:ind w:left="216"/>
      <w:jc w:val="both"/>
    </w:pPr>
    <w:rPr>
      <w:rFonts w:ascii="Franklin Gothic Book" w:hAnsi="Franklin Gothic Book"/>
      <w:noProof/>
      <w:color w:val="000000" w:themeColor="text1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A7D76"/>
    <w:rPr>
      <w:rFonts w:asciiTheme="majorHAnsi" w:eastAsiaTheme="majorEastAsia" w:hAnsiTheme="majorHAnsi" w:cstheme="majorBidi"/>
      <w:b/>
      <w:bCs/>
      <w:color w:val="548AB7" w:themeColor="accent1" w:themeShade="BF"/>
      <w:sz w:val="28"/>
      <w:szCs w:val="28"/>
      <w:lang w:eastAsia="ja-JP"/>
    </w:rPr>
  </w:style>
  <w:style w:type="character" w:customStyle="1" w:styleId="TOC2Char">
    <w:name w:val="TOC 2 Char"/>
    <w:basedOn w:val="DefaultParagraphFont"/>
    <w:link w:val="TOC2"/>
    <w:uiPriority w:val="99"/>
    <w:rsid w:val="003A7D76"/>
    <w:rPr>
      <w:rFonts w:ascii="Franklin Gothic Book" w:hAnsi="Franklin Gothic Book"/>
      <w:noProof/>
      <w:color w:val="000000" w:themeColor="text1"/>
      <w:sz w:val="36"/>
      <w:szCs w:val="36"/>
    </w:rPr>
  </w:style>
  <w:style w:type="paragraph" w:styleId="ListBullet4">
    <w:name w:val="List Bullet 4"/>
    <w:basedOn w:val="Normal"/>
    <w:uiPriority w:val="36"/>
    <w:unhideWhenUsed/>
    <w:qFormat/>
    <w:rsid w:val="003A7D76"/>
    <w:pPr>
      <w:jc w:val="both"/>
    </w:pPr>
    <w:rPr>
      <w:rFonts w:ascii="Franklin Gothic Book" w:hAnsi="Franklin Gothic Book" w:cs="Times New Roman"/>
      <w:color w:val="000000" w:themeColor="text1"/>
      <w:szCs w:val="20"/>
    </w:rPr>
  </w:style>
  <w:style w:type="character" w:styleId="Strong">
    <w:name w:val="Strong"/>
    <w:basedOn w:val="DefaultParagraphFont"/>
    <w:uiPriority w:val="22"/>
    <w:qFormat/>
    <w:rsid w:val="003A7D76"/>
    <w:rPr>
      <w:b/>
      <w:bCs/>
    </w:rPr>
  </w:style>
  <w:style w:type="paragraph" w:styleId="NoSpacing">
    <w:name w:val="No Spacing"/>
    <w:basedOn w:val="Normal"/>
    <w:uiPriority w:val="1"/>
    <w:qFormat/>
    <w:rsid w:val="003A7D76"/>
    <w:pPr>
      <w:jc w:val="both"/>
    </w:pPr>
    <w:rPr>
      <w:rFonts w:cs="Times New Roman"/>
      <w:color w:val="000000" w:themeColor="text1"/>
      <w:sz w:val="22"/>
      <w:szCs w:val="20"/>
    </w:rPr>
  </w:style>
  <w:style w:type="paragraph" w:styleId="ListParagraph">
    <w:name w:val="List Paragraph"/>
    <w:basedOn w:val="Normal"/>
    <w:uiPriority w:val="34"/>
    <w:qFormat/>
    <w:rsid w:val="003A7D76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C8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2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2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42FE"/>
    <w:rPr>
      <w:color w:val="0000FF"/>
      <w:u w:val="single"/>
    </w:rPr>
  </w:style>
  <w:style w:type="paragraph" w:customStyle="1" w:styleId="m1597413303703152943msolistparagraph">
    <w:name w:val="m_1597413303703152943msolistparagraph"/>
    <w:basedOn w:val="Normal"/>
    <w:rsid w:val="00504F4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erconference.com/taylorlough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Holtz</dc:creator>
  <cp:lastModifiedBy>Cassandra Holtz</cp:lastModifiedBy>
  <cp:revision>2</cp:revision>
  <dcterms:created xsi:type="dcterms:W3CDTF">2019-10-29T14:12:00Z</dcterms:created>
  <dcterms:modified xsi:type="dcterms:W3CDTF">2019-10-29T14:12:00Z</dcterms:modified>
</cp:coreProperties>
</file>